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02" w:rsidRDefault="0047530B" w:rsidP="0047530B">
      <w:pPr>
        <w:pStyle w:val="Cabealho1"/>
        <w:spacing w:before="0"/>
      </w:pPr>
      <w:r>
        <w:t>RELATÓRIO DE PROGRESSO</w:t>
      </w:r>
    </w:p>
    <w:tbl>
      <w:tblPr>
        <w:tblStyle w:val="Tabelacomgrelha"/>
        <w:tblW w:w="992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7091"/>
      </w:tblGrid>
      <w:tr w:rsidR="00EA42B8" w:rsidTr="00AB7A6A">
        <w:tc>
          <w:tcPr>
            <w:tcW w:w="2831" w:type="dxa"/>
          </w:tcPr>
          <w:p w:rsidR="00EA42B8" w:rsidRDefault="00EA42B8" w:rsidP="00AB7A6A">
            <w:pPr>
              <w:spacing w:before="40" w:after="40"/>
              <w:jc w:val="left"/>
            </w:pPr>
            <w:r>
              <w:rPr>
                <w:b/>
              </w:rPr>
              <w:t>Designação do Projeto:</w:t>
            </w:r>
            <w:r w:rsidRPr="00C878C5">
              <w:t> </w:t>
            </w:r>
          </w:p>
        </w:tc>
        <w:tc>
          <w:tcPr>
            <w:tcW w:w="7091" w:type="dxa"/>
            <w:tcBorders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B056D2">
              <w:rPr>
                <w:b/>
              </w:rPr>
              <w:t>Designação do Promotor</w:t>
            </w:r>
            <w:r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keepNext/>
              <w:keepLines/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spacing w:before="40" w:after="40"/>
              <w:jc w:val="left"/>
              <w:rPr>
                <w:b/>
              </w:rPr>
            </w:pPr>
            <w:r w:rsidRPr="00B056D2">
              <w:rPr>
                <w:b/>
              </w:rPr>
              <w:t>Coordenador do Projeto</w:t>
            </w:r>
            <w:r>
              <w:rPr>
                <w:b/>
              </w:rPr>
              <w:t>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Período de reporte: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CB46E1">
            <w:pPr>
              <w:spacing w:before="40" w:after="40"/>
              <w:jc w:val="left"/>
            </w:pPr>
          </w:p>
        </w:tc>
      </w:tr>
      <w:tr w:rsidR="00EA42B8" w:rsidTr="00AB7A6A">
        <w:tc>
          <w:tcPr>
            <w:tcW w:w="2831" w:type="dxa"/>
          </w:tcPr>
          <w:p w:rsidR="00EA42B8" w:rsidRPr="00B056D2" w:rsidRDefault="00EA42B8" w:rsidP="00AB7A6A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42B8" w:rsidRDefault="00EA42B8" w:rsidP="00EA42B8">
            <w:pPr>
              <w:spacing w:before="40" w:after="40"/>
              <w:jc w:val="left"/>
            </w:pPr>
          </w:p>
        </w:tc>
      </w:tr>
    </w:tbl>
    <w:p w:rsidR="003F42A3" w:rsidRPr="00BD7FCE" w:rsidRDefault="003F42A3" w:rsidP="00BD7FCE"/>
    <w:p w:rsidR="00BD7FCE" w:rsidRPr="00BF24A7" w:rsidRDefault="00A308C0" w:rsidP="00BD7FCE">
      <w:pPr>
        <w:pStyle w:val="Cabealho2"/>
      </w:pPr>
      <w:r>
        <w:t>Progresso das atividades do projeto</w:t>
      </w: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BD0BC5" w:rsidRPr="00BD7FCE" w:rsidRDefault="00BD0BC5" w:rsidP="00BD0BC5">
      <w:pPr>
        <w:ind w:left="284"/>
        <w:rPr>
          <w:b/>
          <w:color w:val="2F5496" w:themeColor="accent5" w:themeShade="BF"/>
        </w:rPr>
      </w:pPr>
      <w:r w:rsidRPr="00BD7FCE">
        <w:rPr>
          <w:b/>
          <w:color w:val="2F5496" w:themeColor="accent5" w:themeShade="BF"/>
        </w:rPr>
        <w:t xml:space="preserve">Tabela 1: </w:t>
      </w:r>
      <w:r>
        <w:rPr>
          <w:b/>
          <w:color w:val="2F5496" w:themeColor="accent5" w:themeShade="BF"/>
        </w:rPr>
        <w:t>Execução do projeto de acordo com os indicadores de progresso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5528"/>
        <w:gridCol w:w="2197"/>
        <w:gridCol w:w="2198"/>
      </w:tblGrid>
      <w:tr w:rsidR="00BD0BC5" w:rsidRPr="00BD0BC5" w:rsidTr="00BD0BC5">
        <w:trPr>
          <w:tblHeader/>
        </w:trPr>
        <w:tc>
          <w:tcPr>
            <w:tcW w:w="5528" w:type="dxa"/>
            <w:shd w:val="clear" w:color="auto" w:fill="B4C6E7" w:themeFill="accent5" w:themeFillTint="66"/>
          </w:tcPr>
          <w:p w:rsidR="00BD0BC5" w:rsidRPr="00BD0BC5" w:rsidRDefault="00BD0BC5" w:rsidP="00690AF2">
            <w:pPr>
              <w:spacing w:before="40" w:after="40"/>
              <w:jc w:val="left"/>
              <w:rPr>
                <w:b/>
                <w:color w:val="1F3864" w:themeColor="accent5" w:themeShade="80"/>
              </w:rPr>
            </w:pPr>
            <w:r w:rsidRPr="00BD0BC5">
              <w:rPr>
                <w:b/>
                <w:color w:val="1F3864" w:themeColor="accent5" w:themeShade="80"/>
              </w:rPr>
              <w:t>Indicador de progresso</w:t>
            </w:r>
          </w:p>
        </w:tc>
        <w:tc>
          <w:tcPr>
            <w:tcW w:w="2197" w:type="dxa"/>
            <w:shd w:val="clear" w:color="auto" w:fill="B4C6E7" w:themeFill="accent5" w:themeFillTint="66"/>
          </w:tcPr>
          <w:p w:rsidR="00BD0BC5" w:rsidRPr="00BD0BC5" w:rsidRDefault="00BD0BC5" w:rsidP="00690AF2">
            <w:pPr>
              <w:spacing w:before="40" w:after="40"/>
              <w:jc w:val="left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Meta</w:t>
            </w:r>
          </w:p>
        </w:tc>
        <w:tc>
          <w:tcPr>
            <w:tcW w:w="2198" w:type="dxa"/>
            <w:shd w:val="clear" w:color="auto" w:fill="B4C6E7" w:themeFill="accent5" w:themeFillTint="66"/>
          </w:tcPr>
          <w:p w:rsidR="00BD0BC5" w:rsidRPr="00BD0BC5" w:rsidRDefault="00BD0BC5" w:rsidP="00690AF2">
            <w:pPr>
              <w:spacing w:before="40" w:after="40"/>
              <w:jc w:val="left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Executado</w:t>
            </w:r>
          </w:p>
        </w:tc>
      </w:tr>
      <w:tr w:rsidR="00BD0BC5" w:rsidRPr="00BD0BC5" w:rsidTr="00BD0BC5">
        <w:tc>
          <w:tcPr>
            <w:tcW w:w="5528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7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8" w:type="dxa"/>
          </w:tcPr>
          <w:p w:rsidR="00BD0BC5" w:rsidRPr="00BD0BC5" w:rsidRDefault="00BD0BC5" w:rsidP="0047530B">
            <w:pPr>
              <w:spacing w:before="40" w:after="40"/>
              <w:jc w:val="left"/>
            </w:pPr>
          </w:p>
        </w:tc>
      </w:tr>
      <w:tr w:rsidR="0047530B" w:rsidRPr="00BD0BC5" w:rsidTr="00BD0BC5">
        <w:tc>
          <w:tcPr>
            <w:tcW w:w="5528" w:type="dxa"/>
          </w:tcPr>
          <w:p w:rsidR="0047530B" w:rsidRPr="00BD0BC5" w:rsidRDefault="0047530B" w:rsidP="00690AF2">
            <w:pPr>
              <w:spacing w:before="40" w:after="40"/>
              <w:jc w:val="left"/>
            </w:pPr>
          </w:p>
        </w:tc>
        <w:tc>
          <w:tcPr>
            <w:tcW w:w="2197" w:type="dxa"/>
          </w:tcPr>
          <w:p w:rsidR="0047530B" w:rsidRPr="00BD0BC5" w:rsidRDefault="0047530B" w:rsidP="00690AF2">
            <w:pPr>
              <w:spacing w:before="40" w:after="40"/>
              <w:jc w:val="left"/>
            </w:pPr>
          </w:p>
        </w:tc>
        <w:tc>
          <w:tcPr>
            <w:tcW w:w="2198" w:type="dxa"/>
          </w:tcPr>
          <w:p w:rsidR="0047530B" w:rsidRPr="00BD0BC5" w:rsidRDefault="0047530B" w:rsidP="00690AF2">
            <w:pPr>
              <w:spacing w:before="40" w:after="40"/>
              <w:jc w:val="left"/>
            </w:pPr>
          </w:p>
        </w:tc>
      </w:tr>
      <w:tr w:rsidR="00BD0BC5" w:rsidRPr="00BD0BC5" w:rsidTr="00BD0BC5">
        <w:tc>
          <w:tcPr>
            <w:tcW w:w="5528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7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  <w:tc>
          <w:tcPr>
            <w:tcW w:w="2198" w:type="dxa"/>
          </w:tcPr>
          <w:p w:rsidR="00BD0BC5" w:rsidRPr="00BD0BC5" w:rsidRDefault="00BD0BC5" w:rsidP="00690AF2">
            <w:pPr>
              <w:spacing w:before="40" w:after="40"/>
              <w:jc w:val="left"/>
            </w:pPr>
          </w:p>
        </w:tc>
      </w:tr>
    </w:tbl>
    <w:p w:rsidR="003F42A3" w:rsidRDefault="003F42A3" w:rsidP="00BD7FCE"/>
    <w:p w:rsidR="005D2541" w:rsidRPr="00BF24A7" w:rsidRDefault="005D2541" w:rsidP="005D2541">
      <w:pPr>
        <w:pStyle w:val="Cabealho2"/>
      </w:pPr>
      <w:r>
        <w:t>Envolvimento de cada parceiro de projeto nas atividades</w:t>
      </w:r>
    </w:p>
    <w:p w:rsidR="005D2541" w:rsidRDefault="005D2541" w:rsidP="005D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5D2541" w:rsidRDefault="005D2541" w:rsidP="005D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5D2541" w:rsidRDefault="005D2541" w:rsidP="005D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3F42A3" w:rsidRDefault="003F42A3" w:rsidP="005D2541"/>
    <w:p w:rsidR="00933AE0" w:rsidRPr="00933AE0" w:rsidRDefault="00933AE0" w:rsidP="00933AE0">
      <w:pPr>
        <w:pStyle w:val="Cabealho2"/>
        <w:rPr>
          <w:sz w:val="22"/>
        </w:rPr>
      </w:pPr>
      <w:r>
        <w:t xml:space="preserve">Produtos de projeto finalizados no período de reporte </w:t>
      </w:r>
      <w:r w:rsidRPr="00933AE0">
        <w:rPr>
          <w:sz w:val="22"/>
        </w:rPr>
        <w:t>(anexar os produtos)</w:t>
      </w: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933AE0" w:rsidRDefault="00933AE0" w:rsidP="00933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3F42A3" w:rsidRDefault="003F42A3" w:rsidP="00933AE0"/>
    <w:p w:rsidR="0047530B" w:rsidRPr="0047530B" w:rsidRDefault="0047530B" w:rsidP="0047530B">
      <w:pPr>
        <w:pStyle w:val="Cabealho2"/>
      </w:pPr>
      <w:r>
        <w:t>Medidas de informação e comunicação adotadas</w:t>
      </w: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/>
    <w:p w:rsidR="0047530B" w:rsidRPr="00933AE0" w:rsidRDefault="0047530B" w:rsidP="0047530B">
      <w:pPr>
        <w:pStyle w:val="Cabealho2"/>
        <w:rPr>
          <w:sz w:val="22"/>
        </w:rPr>
      </w:pPr>
      <w:r>
        <w:t xml:space="preserve">Alterações às atividades previstas, e desvios no cronograma e/ou no orçamento </w:t>
      </w:r>
      <w:r w:rsidRPr="00933AE0">
        <w:rPr>
          <w:sz w:val="22"/>
        </w:rPr>
        <w:t>(</w:t>
      </w:r>
      <w:r>
        <w:rPr>
          <w:sz w:val="22"/>
        </w:rPr>
        <w:t>quando aplicável)</w:t>
      </w: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3013C4" w:rsidRDefault="003013C4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47530B" w:rsidRDefault="0047530B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</w:pPr>
    </w:p>
    <w:p w:rsidR="003013C4" w:rsidRDefault="003013C4" w:rsidP="0047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sectPr w:rsidR="003013C4" w:rsidSect="00423186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13C4" w:rsidRPr="00BF24A7" w:rsidRDefault="003013C4" w:rsidP="00DB7B35">
      <w:pPr>
        <w:pStyle w:val="Cabealho2"/>
        <w:spacing w:line="360" w:lineRule="auto"/>
      </w:pPr>
      <w:r>
        <w:lastRenderedPageBreak/>
        <w:t>Situação financeira do projeto</w:t>
      </w:r>
      <w:r w:rsidR="00DB7B35">
        <w:t xml:space="preserve"> (euros)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  <w:gridCol w:w="2169"/>
        <w:gridCol w:w="2169"/>
      </w:tblGrid>
      <w:tr w:rsidR="00BE185C" w:rsidRPr="00BE185C" w:rsidTr="00BE185C">
        <w:trPr>
          <w:trHeight w:val="76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Rúbrica Orçamental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Despesa Programada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Despesa certificada em pedidos anteriores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 xml:space="preserve">Despesa pendente de certificação (em </w:t>
            </w:r>
            <w:proofErr w:type="gramStart"/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análise)*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Despesa apresentada no presente pedido de pagamento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Despesa Acumulada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Taxa Execução</w:t>
            </w:r>
          </w:p>
        </w:tc>
      </w:tr>
      <w:tr w:rsidR="00BE185C" w:rsidRPr="00BE185C" w:rsidTr="00BE185C">
        <w:trPr>
          <w:trHeight w:val="240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3013C4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5=2+3+4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DB7B35" w:rsidRPr="00BE185C" w:rsidRDefault="00DB7B35" w:rsidP="00DB7B35">
            <w:pPr>
              <w:spacing w:before="0"/>
              <w:jc w:val="center"/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1F3864" w:themeColor="accent5" w:themeShade="80"/>
                <w:lang w:eastAsia="pt-PT"/>
              </w:rPr>
              <w:t>6=5/1</w:t>
            </w: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Pessoal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000000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Viagens e ajudas de custo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Amortização de equipamentos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Consumíveis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Contratação de serviços externos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Auditorias, certificação de contas e outros custos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left"/>
            </w:pPr>
            <w:r w:rsidRPr="00BE185C">
              <w:t>Custos indiretos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color w:val="333333"/>
                <w:lang w:eastAsia="pt-PT"/>
              </w:rPr>
            </w:pPr>
          </w:p>
        </w:tc>
      </w:tr>
      <w:tr w:rsidR="00DB7B35" w:rsidRPr="00BE185C" w:rsidTr="00BE185C">
        <w:trPr>
          <w:trHeight w:val="375"/>
        </w:trPr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DB7B35" w:rsidRPr="00BE185C" w:rsidRDefault="00DB7B35" w:rsidP="003013C4">
            <w:pPr>
              <w:spacing w:before="0"/>
              <w:jc w:val="left"/>
              <w:rPr>
                <w:rFonts w:eastAsia="Times New Roman" w:cs="Arial"/>
                <w:b/>
                <w:bCs/>
                <w:color w:val="333333"/>
                <w:lang w:eastAsia="pt-PT"/>
              </w:rPr>
            </w:pPr>
            <w:r w:rsidRPr="00BE185C">
              <w:rPr>
                <w:rFonts w:eastAsia="Times New Roman" w:cs="Arial"/>
                <w:b/>
                <w:bCs/>
                <w:color w:val="333333"/>
                <w:lang w:eastAsia="pt-PT"/>
              </w:rPr>
              <w:t>TOTAL</w:t>
            </w:r>
          </w:p>
        </w:tc>
        <w:tc>
          <w:tcPr>
            <w:tcW w:w="21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b/>
                <w:color w:val="000000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b/>
                <w:color w:val="333333"/>
                <w:lang w:eastAsia="pt-PT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35" w:rsidRPr="00BE185C" w:rsidRDefault="00DB7B35" w:rsidP="003013C4">
            <w:pPr>
              <w:spacing w:before="0"/>
              <w:jc w:val="right"/>
              <w:rPr>
                <w:rFonts w:eastAsia="Times New Roman" w:cs="Arial"/>
                <w:b/>
                <w:color w:val="000000"/>
                <w:lang w:eastAsia="pt-PT"/>
              </w:rPr>
            </w:pPr>
          </w:p>
        </w:tc>
      </w:tr>
    </w:tbl>
    <w:p w:rsidR="00F53FE5" w:rsidRDefault="00F53FE5" w:rsidP="00F53FE5">
      <w:pPr>
        <w:ind w:left="142"/>
      </w:pPr>
      <w:r>
        <w:t>*</w:t>
      </w:r>
      <w:r w:rsidR="00BE185C" w:rsidRPr="00BE185C">
        <w:t xml:space="preserve"> </w:t>
      </w:r>
      <w:r w:rsidR="00BE185C">
        <w:t>Considera os custos indiretos.</w:t>
      </w:r>
      <w:r w:rsidR="00BE185C">
        <w:t xml:space="preserve"> </w:t>
      </w:r>
      <w:bookmarkStart w:id="0" w:name="_GoBack"/>
      <w:bookmarkEnd w:id="0"/>
      <w:r w:rsidR="003013C4">
        <w:t>E</w:t>
      </w:r>
      <w:r>
        <w:t>xclui</w:t>
      </w:r>
      <w:r w:rsidR="003013C4">
        <w:t xml:space="preserve"> as despesas consideradas não elegíveis.</w:t>
      </w:r>
      <w:r w:rsidR="00DB7B35">
        <w:t xml:space="preserve"> </w:t>
      </w:r>
    </w:p>
    <w:sectPr w:rsidR="00F53FE5" w:rsidSect="00301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71" w:rsidRDefault="00023D71" w:rsidP="00BD7FCE">
      <w:pPr>
        <w:spacing w:before="0"/>
      </w:pPr>
      <w:r>
        <w:separator/>
      </w:r>
    </w:p>
  </w:endnote>
  <w:endnote w:type="continuationSeparator" w:id="0">
    <w:p w:rsidR="00023D71" w:rsidRDefault="00023D71" w:rsidP="00BD7F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71" w:rsidRDefault="00023D71" w:rsidP="00BD7FCE">
      <w:pPr>
        <w:spacing w:before="0"/>
      </w:pPr>
      <w:r>
        <w:separator/>
      </w:r>
    </w:p>
  </w:footnote>
  <w:footnote w:type="continuationSeparator" w:id="0">
    <w:p w:rsidR="00023D71" w:rsidRDefault="00023D71" w:rsidP="00BD7F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CE" w:rsidRPr="00423186" w:rsidRDefault="00423186" w:rsidP="00423186">
    <w:pPr>
      <w:tabs>
        <w:tab w:val="left" w:pos="1985"/>
      </w:tabs>
      <w:spacing w:after="480"/>
      <w:ind w:left="-142" w:right="-567"/>
      <w:jc w:val="left"/>
    </w:pPr>
    <w:r w:rsidRPr="003D1670">
      <w:rPr>
        <w:rFonts w:ascii="Arial" w:hAnsi="Arial" w:cs="Arial"/>
        <w:b/>
        <w:color w:val="385623" w:themeColor="accent6" w:themeShade="80"/>
        <w:sz w:val="40"/>
      </w:rPr>
      <w:t>Programa Ad</w:t>
    </w:r>
    <w:r w:rsidRPr="003D1670">
      <w:rPr>
        <w:rFonts w:ascii="Arial" w:hAnsi="Arial" w:cs="Arial"/>
        <w:b/>
        <w:color w:val="C00000"/>
        <w:sz w:val="40"/>
      </w:rPr>
      <w:t>a</w:t>
    </w:r>
    <w:r w:rsidRPr="003D1670">
      <w:rPr>
        <w:rFonts w:ascii="Arial" w:hAnsi="Arial" w:cs="Arial"/>
        <w:b/>
        <w:color w:val="385623" w:themeColor="accent6" w:themeShade="80"/>
        <w:sz w:val="40"/>
      </w:rPr>
      <w:t>PT</w:t>
    </w:r>
    <w:r w:rsidRPr="003D1670">
      <w:rPr>
        <w:color w:val="385623" w:themeColor="accent6" w:themeShade="80"/>
        <w:sz w:val="40"/>
      </w:rPr>
      <w:t xml:space="preserve"> </w:t>
    </w:r>
    <w:r>
      <w:rPr>
        <w:color w:val="385623" w:themeColor="accent6" w:themeShade="80"/>
        <w:sz w:val="40"/>
      </w:rPr>
      <w:tab/>
    </w:r>
    <w:r w:rsidRPr="00D470C6">
      <w:rPr>
        <w:rFonts w:ascii="Arial" w:hAnsi="Arial" w:cs="Arial"/>
        <w:noProof/>
        <w:lang w:eastAsia="pt-PT"/>
      </w:rPr>
      <w:drawing>
        <wp:inline distT="0" distB="0" distL="0" distR="0" wp14:anchorId="389668F9" wp14:editId="7D45E3D5">
          <wp:extent cx="1350198" cy="504000"/>
          <wp:effectExtent l="0" t="0" r="2540" b="0"/>
          <wp:docPr id="17" name="Imagem 6" descr="clip_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1.gif"/>
                  <pic:cNvPicPr/>
                </pic:nvPicPr>
                <pic:blipFill rotWithShape="1">
                  <a:blip r:embed="rId1"/>
                  <a:srcRect l="7215" t="10937" b="14063"/>
                  <a:stretch/>
                </pic:blipFill>
                <pic:spPr bwMode="auto">
                  <a:xfrm>
                    <a:off x="0" y="0"/>
                    <a:ext cx="1350198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rFonts w:ascii="Arial Narrow" w:hAnsi="Arial Narrow"/>
        <w:noProof/>
        <w:szCs w:val="20"/>
        <w:lang w:eastAsia="pt-PT"/>
      </w:rPr>
      <w:drawing>
        <wp:inline distT="0" distB="0" distL="0" distR="0" wp14:anchorId="7D42583D" wp14:editId="754011B8">
          <wp:extent cx="1112400" cy="504000"/>
          <wp:effectExtent l="0" t="0" r="0" b="0"/>
          <wp:docPr id="2" name="Picture 2" descr="C:\Users\paulo.canaveira\Dropbox\APA\CECAC\Templates\logo_fpc_pt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.canaveira\Dropbox\APA\CECAC\Templates\logo_fpc_pt_cor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  <w:lang w:eastAsia="pt-PT"/>
      </w:rPr>
      <w:drawing>
        <wp:inline distT="0" distB="0" distL="0" distR="0" wp14:anchorId="35F4BFE6" wp14:editId="09729E5E">
          <wp:extent cx="916743" cy="5400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48" b="20548"/>
                  <a:stretch/>
                </pic:blipFill>
                <pic:spPr bwMode="auto">
                  <a:xfrm>
                    <a:off x="0" y="0"/>
                    <a:ext cx="91674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688"/>
    <w:multiLevelType w:val="hybridMultilevel"/>
    <w:tmpl w:val="89CCE5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047DE"/>
    <w:multiLevelType w:val="hybridMultilevel"/>
    <w:tmpl w:val="A478367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4057C"/>
    <w:multiLevelType w:val="hybridMultilevel"/>
    <w:tmpl w:val="28D0152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5416D"/>
    <w:multiLevelType w:val="hybridMultilevel"/>
    <w:tmpl w:val="64ACB2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02"/>
    <w:rsid w:val="00023D71"/>
    <w:rsid w:val="0006556C"/>
    <w:rsid w:val="00134C62"/>
    <w:rsid w:val="001A652F"/>
    <w:rsid w:val="001E0110"/>
    <w:rsid w:val="002122E4"/>
    <w:rsid w:val="003013C4"/>
    <w:rsid w:val="0037039F"/>
    <w:rsid w:val="003E19DE"/>
    <w:rsid w:val="003F42A3"/>
    <w:rsid w:val="00402344"/>
    <w:rsid w:val="00423186"/>
    <w:rsid w:val="0043599A"/>
    <w:rsid w:val="0047530B"/>
    <w:rsid w:val="00487DC8"/>
    <w:rsid w:val="004C652D"/>
    <w:rsid w:val="00520A95"/>
    <w:rsid w:val="00522A9A"/>
    <w:rsid w:val="005C45FB"/>
    <w:rsid w:val="005D2541"/>
    <w:rsid w:val="00666C91"/>
    <w:rsid w:val="00671311"/>
    <w:rsid w:val="006915EF"/>
    <w:rsid w:val="006957FE"/>
    <w:rsid w:val="006A5F62"/>
    <w:rsid w:val="006C4F87"/>
    <w:rsid w:val="007C7D8C"/>
    <w:rsid w:val="008D77F7"/>
    <w:rsid w:val="008F235F"/>
    <w:rsid w:val="008F766A"/>
    <w:rsid w:val="00933AE0"/>
    <w:rsid w:val="00950398"/>
    <w:rsid w:val="00A308C0"/>
    <w:rsid w:val="00A60890"/>
    <w:rsid w:val="00A60E50"/>
    <w:rsid w:val="00AB7A6A"/>
    <w:rsid w:val="00B056D2"/>
    <w:rsid w:val="00B46173"/>
    <w:rsid w:val="00BD0BC5"/>
    <w:rsid w:val="00BD7FCE"/>
    <w:rsid w:val="00BE12CC"/>
    <w:rsid w:val="00BE185C"/>
    <w:rsid w:val="00BF24A7"/>
    <w:rsid w:val="00C878C5"/>
    <w:rsid w:val="00C93079"/>
    <w:rsid w:val="00CB46E1"/>
    <w:rsid w:val="00D4191D"/>
    <w:rsid w:val="00DB7B35"/>
    <w:rsid w:val="00EA42B8"/>
    <w:rsid w:val="00F42B84"/>
    <w:rsid w:val="00F44D02"/>
    <w:rsid w:val="00F53FE5"/>
    <w:rsid w:val="00F5618E"/>
    <w:rsid w:val="00FD730D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02"/>
    <w:pPr>
      <w:spacing w:before="120" w:after="0" w:line="240" w:lineRule="auto"/>
      <w:jc w:val="both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F44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E1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44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44D02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E1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C878C5"/>
  </w:style>
  <w:style w:type="paragraph" w:styleId="Textodebalo">
    <w:name w:val="Balloon Text"/>
    <w:basedOn w:val="Normal"/>
    <w:link w:val="TextodebaloCarcter"/>
    <w:uiPriority w:val="99"/>
    <w:semiHidden/>
    <w:unhideWhenUsed/>
    <w:rsid w:val="007C7D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D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7FCE"/>
  </w:style>
  <w:style w:type="paragraph" w:styleId="Rodap">
    <w:name w:val="footer"/>
    <w:basedOn w:val="Normal"/>
    <w:link w:val="RodapCarcter"/>
    <w:uiPriority w:val="99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7FCE"/>
  </w:style>
  <w:style w:type="character" w:styleId="TextodoMarcadordePosio">
    <w:name w:val="Placeholder Text"/>
    <w:basedOn w:val="Tipodeletrapredefinidodopargrafo"/>
    <w:uiPriority w:val="99"/>
    <w:semiHidden/>
    <w:rsid w:val="00B056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02"/>
    <w:pPr>
      <w:spacing w:before="120" w:after="0" w:line="240" w:lineRule="auto"/>
      <w:jc w:val="both"/>
    </w:pPr>
  </w:style>
  <w:style w:type="paragraph" w:styleId="Cabealho1">
    <w:name w:val="heading 1"/>
    <w:basedOn w:val="Normal"/>
    <w:next w:val="Normal"/>
    <w:link w:val="Cabealho1Carcter"/>
    <w:uiPriority w:val="9"/>
    <w:qFormat/>
    <w:rsid w:val="00F44D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E12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4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F44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44D02"/>
    <w:pPr>
      <w:ind w:left="720"/>
      <w:contextualSpacing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E1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Tipodeletrapredefinidodopargrafo"/>
    <w:rsid w:val="00C878C5"/>
  </w:style>
  <w:style w:type="paragraph" w:styleId="Textodebalo">
    <w:name w:val="Balloon Text"/>
    <w:basedOn w:val="Normal"/>
    <w:link w:val="TextodebaloCarcter"/>
    <w:uiPriority w:val="99"/>
    <w:semiHidden/>
    <w:unhideWhenUsed/>
    <w:rsid w:val="007C7D8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D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7FCE"/>
  </w:style>
  <w:style w:type="paragraph" w:styleId="Rodap">
    <w:name w:val="footer"/>
    <w:basedOn w:val="Normal"/>
    <w:link w:val="RodapCarcter"/>
    <w:uiPriority w:val="99"/>
    <w:unhideWhenUsed/>
    <w:rsid w:val="00BD7FC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7FCE"/>
  </w:style>
  <w:style w:type="character" w:styleId="TextodoMarcadordePosio">
    <w:name w:val="Placeholder Text"/>
    <w:basedOn w:val="Tipodeletrapredefinidodopargrafo"/>
    <w:uiPriority w:val="99"/>
    <w:semiHidden/>
    <w:rsid w:val="00B05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A0DE6-E7C4-4DAD-8D91-C7170ABC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Canaveira</dc:creator>
  <cp:lastModifiedBy>Pedro Campos Andrada Freire Baptista</cp:lastModifiedBy>
  <cp:revision>13</cp:revision>
  <cp:lastPrinted>2015-07-31T10:37:00Z</cp:lastPrinted>
  <dcterms:created xsi:type="dcterms:W3CDTF">2015-07-31T17:49:00Z</dcterms:created>
  <dcterms:modified xsi:type="dcterms:W3CDTF">2015-12-18T18:39:00Z</dcterms:modified>
</cp:coreProperties>
</file>